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151DC1">
        <w:rPr>
          <w:rFonts w:ascii="Times New Roman" w:hAnsi="Times New Roman" w:cs="Times New Roman"/>
          <w:sz w:val="24"/>
          <w:szCs w:val="24"/>
        </w:rPr>
        <w:t>11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DC1" w:rsidRDefault="00A71547" w:rsidP="00151DC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151DC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151DC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151DC1">
        <w:rPr>
          <w:rFonts w:ascii="Times New Roman" w:hAnsi="Times New Roman" w:cs="Times New Roman"/>
          <w:sz w:val="24"/>
          <w:szCs w:val="24"/>
        </w:rPr>
        <w:t xml:space="preserve"> район, село Уголок, ул</w:t>
      </w:r>
      <w:proofErr w:type="gramStart"/>
      <w:r w:rsidR="00151DC1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151DC1">
        <w:rPr>
          <w:rFonts w:ascii="Times New Roman" w:hAnsi="Times New Roman" w:cs="Times New Roman"/>
          <w:sz w:val="24"/>
          <w:szCs w:val="24"/>
        </w:rPr>
        <w:t>ентральная, дом 6.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47EA9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>Вишняков Степан Игнатович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>не 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51DC1">
        <w:rPr>
          <w:rFonts w:ascii="Times New Roman" w:hAnsi="Times New Roman" w:cs="Times New Roman"/>
          <w:sz w:val="24"/>
          <w:szCs w:val="24"/>
        </w:rPr>
        <w:t>90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BE5E86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BE5E86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>,</w:t>
      </w:r>
      <w:r w:rsidR="00BE5E86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>6</w:t>
      </w:r>
      <w:r w:rsidR="00BE5E86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86" w:rsidRPr="006B7D34" w:rsidRDefault="00BE5E86" w:rsidP="00BE5E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1DC1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11C3E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16F0C"/>
    <w:rsid w:val="00BA1AD3"/>
    <w:rsid w:val="00BD204A"/>
    <w:rsid w:val="00BD3852"/>
    <w:rsid w:val="00BD3BBB"/>
    <w:rsid w:val="00BE06DB"/>
    <w:rsid w:val="00BE5E86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82</cp:revision>
  <dcterms:created xsi:type="dcterms:W3CDTF">2021-04-27T11:22:00Z</dcterms:created>
  <dcterms:modified xsi:type="dcterms:W3CDTF">2021-06-23T08:45:00Z</dcterms:modified>
</cp:coreProperties>
</file>